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ODROBNÝ OBSAH A HARMONOGRAM PŘEDNÁŠEK PRO KURZ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5EN102 Z</w:t>
      </w:r>
      <w:r>
        <w:rPr>
          <w:rFonts w:ascii="TimesNewRomanPS-BoldMT" w:hAnsi="TimesNewRomanPS-BoldMT" w:cs="TimesNewRomanPS-BoldMT"/>
          <w:b/>
          <w:bCs/>
          <w:color w:val="000000"/>
        </w:rPr>
        <w:t>ÁKLADY MIKROEKONOMIE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ŘEDNÁŠEJÍCÍ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 I</w:t>
      </w:r>
      <w:r>
        <w:rPr>
          <w:rFonts w:ascii="TimesNewRomanPS-BoldMT" w:hAnsi="TimesNewRomanPS-BoldMT" w:cs="TimesNewRomanPS-BoldMT"/>
          <w:b/>
          <w:bCs/>
          <w:color w:val="000000"/>
        </w:rPr>
        <w:t>NG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. </w:t>
      </w:r>
      <w:r w:rsidR="00D112C0">
        <w:rPr>
          <w:rFonts w:ascii="TimesNewRomanPS-BoldMT" w:hAnsi="TimesNewRomanPS-BoldMT" w:cs="TimesNewRomanPS-BoldMT"/>
          <w:b/>
          <w:bCs/>
          <w:color w:val="000000"/>
        </w:rPr>
        <w:t xml:space="preserve">KLÁRA ČERMÁKOVÁ, </w:t>
      </w:r>
      <w:proofErr w:type="spellStart"/>
      <w:r w:rsidR="00D112C0">
        <w:rPr>
          <w:rFonts w:ascii="TimesNewRomanPS-BoldMT" w:hAnsi="TimesNewRomanPS-BoldMT" w:cs="TimesNewRomanPS-BoldMT"/>
          <w:b/>
          <w:bCs/>
          <w:color w:val="000000"/>
        </w:rPr>
        <w:t>Ph.D</w:t>
      </w:r>
      <w:proofErr w:type="spellEnd"/>
      <w:r w:rsidR="00D112C0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Email: </w:t>
      </w:r>
      <w:hyperlink r:id="rId5" w:history="1">
        <w:r w:rsidR="009F2234" w:rsidRPr="00CA1085">
          <w:rPr>
            <w:rStyle w:val="Hypertextovodkaz"/>
            <w:rFonts w:ascii="TimesNewRomanPS-BoldMT" w:hAnsi="TimesNewRomanPS-BoldMT" w:cs="TimesNewRomanPS-BoldMT"/>
            <w:b/>
            <w:bCs/>
          </w:rPr>
          <w:t>klara.cermakova@vse.cz</w:t>
        </w:r>
      </w:hyperlink>
    </w:p>
    <w:p w:rsidR="009F2234" w:rsidRDefault="009F2234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FF0000"/>
        </w:rPr>
        <w:t xml:space="preserve">PŘEDNÁŠKA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gramStart"/>
      <w:r w:rsidR="0056528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19.2.2021</w:t>
      </w:r>
      <w:proofErr w:type="gramEnd"/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Úvod – charakteristika kurzu, požadavky, informace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Úvod do ekonomie – 2 hod.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 je ekonomie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Předmět a metodologie ekonomie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Problémy ekonomické organizace, technologické možnosti společnosti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Formování trhu a tržní mechanismus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Ekonomické subjekty a ekonomický koloběh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Trhy a příkazy v ekonomice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Pr="00AA5FF7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2. PŘEDNÁŠKA </w:t>
      </w:r>
      <w:r w:rsidR="00AA5FF7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gramStart"/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26.2.2021</w:t>
      </w:r>
      <w:proofErr w:type="gramEnd"/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Chování spotřebitele: užitečnost a poptávka, 1. část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Užitek a celkový užitek</w:t>
      </w:r>
      <w:r w:rsidR="00FD1607">
        <w:rPr>
          <w:rFonts w:ascii="TimesNewRomanPSMT" w:hAnsi="TimesNewRomanPSMT" w:cs="TimesNewRomanPSMT"/>
          <w:color w:val="000000"/>
          <w:sz w:val="24"/>
          <w:szCs w:val="24"/>
        </w:rPr>
        <w:t xml:space="preserve"> – </w:t>
      </w:r>
      <w:proofErr w:type="spellStart"/>
      <w:r w:rsidR="00FD1607">
        <w:rPr>
          <w:rFonts w:ascii="TimesNewRomanPSMT" w:hAnsi="TimesNewRomanPSMT" w:cs="TimesNewRomanPSMT"/>
          <w:color w:val="000000"/>
          <w:sz w:val="24"/>
          <w:szCs w:val="24"/>
        </w:rPr>
        <w:t>kardinalistický</w:t>
      </w:r>
      <w:proofErr w:type="spellEnd"/>
      <w:r w:rsidR="00FD1607">
        <w:rPr>
          <w:rFonts w:ascii="TimesNewRomanPSMT" w:hAnsi="TimesNewRomanPSMT" w:cs="TimesNewRomanPSMT"/>
          <w:color w:val="000000"/>
          <w:sz w:val="24"/>
          <w:szCs w:val="24"/>
        </w:rPr>
        <w:t xml:space="preserve"> přístup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Mezní užitek, zákon klesajícího mezního užitku, spotřebitelský přebytek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Obětovaná příležitost a vyrovnání mezních užitků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Pr="00AA5FF7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3. PŘEDNÁŠKA </w:t>
      </w:r>
      <w:proofErr w:type="gramStart"/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FA1FCF">
        <w:rPr>
          <w:rFonts w:ascii="TimesNewRomanPS-BoldMT" w:hAnsi="TimesNewRomanPS-BoldMT" w:cs="TimesNewRomanPS-BoldMT"/>
          <w:b/>
          <w:bCs/>
          <w:sz w:val="24"/>
          <w:szCs w:val="24"/>
        </w:rPr>
        <w:t>.3</w:t>
      </w:r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.2021</w:t>
      </w:r>
      <w:proofErr w:type="gramEnd"/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Chování spotřebitele: užitečnost a poptávka, 2. část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Poptávka spotřebitele a vyrovnání me</w:t>
      </w:r>
      <w:r w:rsidR="00FD1607">
        <w:rPr>
          <w:rFonts w:ascii="TimesNewRomanPSMT" w:hAnsi="TimesNewRomanPSMT" w:cs="TimesNewRomanPSMT"/>
          <w:color w:val="000000"/>
          <w:sz w:val="24"/>
          <w:szCs w:val="24"/>
        </w:rPr>
        <w:t xml:space="preserve">zních užitků –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ordinalistický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přístup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Poptávka, zákon klesající poptávky, poptávka v krátkém a dlouhém období,</w:t>
      </w:r>
    </w:p>
    <w:p w:rsidR="004E4C53" w:rsidRDefault="00FD1607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Důchodová a cenová </w:t>
      </w:r>
      <w:r w:rsidR="004E4C53">
        <w:rPr>
          <w:rFonts w:ascii="TimesNewRomanPSMT" w:hAnsi="TimesNewRomanPSMT" w:cs="TimesNewRomanPSMT"/>
          <w:color w:val="000000"/>
          <w:sz w:val="24"/>
          <w:szCs w:val="24"/>
        </w:rPr>
        <w:t>elasticita poptávky, změny poptávky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</w:t>
      </w:r>
      <w:r w:rsidR="00FD1607">
        <w:rPr>
          <w:rFonts w:ascii="TimesNewRomanPSMT" w:hAnsi="TimesNewRomanPSMT" w:cs="TimesNewRomanPSMT"/>
          <w:color w:val="000000"/>
          <w:sz w:val="24"/>
          <w:szCs w:val="24"/>
        </w:rPr>
        <w:t>iffenův</w:t>
      </w:r>
      <w:proofErr w:type="spellEnd"/>
      <w:r w:rsidR="00FD1607">
        <w:rPr>
          <w:rFonts w:ascii="TimesNewRomanPSMT" w:hAnsi="TimesNewRomanPSMT" w:cs="TimesNewRomanPSMT"/>
          <w:color w:val="000000"/>
          <w:sz w:val="24"/>
          <w:szCs w:val="24"/>
        </w:rPr>
        <w:t xml:space="preserve"> statek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Pr="00AA5FF7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4. PŘEDNÁŠKA </w:t>
      </w:r>
      <w:proofErr w:type="gramStart"/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12.3.2021</w:t>
      </w:r>
      <w:proofErr w:type="gramEnd"/>
    </w:p>
    <w:p w:rsidR="004E4C53" w:rsidRDefault="00FD1607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Chování výrobce: </w:t>
      </w:r>
      <w:r w:rsidR="004E4C5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náklady a nabídka, 1. část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Teorie výroby a mezního produktu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Analýza nákladů – utopené náklady, náklady příležitosti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Ekonomické náklady a ekonomický zisk, produkční a </w:t>
      </w:r>
      <w:r w:rsidR="00A57225">
        <w:rPr>
          <w:rFonts w:ascii="TimesNewRomanPSMT" w:hAnsi="TimesNewRomanPSMT" w:cs="TimesNewRomanPSMT"/>
          <w:color w:val="000000"/>
          <w:sz w:val="24"/>
          <w:szCs w:val="24"/>
        </w:rPr>
        <w:t>nákladové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funkce firmy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Pr="00AA5FF7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5. PŘEDNÁŠKA </w:t>
      </w:r>
      <w:proofErr w:type="gramStart"/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19.3.2021</w:t>
      </w:r>
      <w:proofErr w:type="gramEnd"/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Chování výrobce: náklady a náklady a nabídka, 2.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část </w:t>
      </w:r>
      <w:r w:rsidR="00A5722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firma</w:t>
      </w:r>
      <w:proofErr w:type="gramEnd"/>
      <w:r w:rsidR="00A5722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v dokonalé konkurenci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Rovnováha firmy</w:t>
      </w:r>
      <w:r w:rsidR="00A57225">
        <w:rPr>
          <w:rFonts w:ascii="TimesNewRomanPSMT" w:hAnsi="TimesNewRomanPSMT" w:cs="TimesNewRomanPSMT"/>
          <w:color w:val="000000"/>
          <w:sz w:val="24"/>
          <w:szCs w:val="24"/>
        </w:rPr>
        <w:t xml:space="preserve"> v dokonalé konkurenci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 krátkém a dlouhém období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Změny nabídky, tržní nabídka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Elasticita nabídky</w:t>
      </w:r>
    </w:p>
    <w:p w:rsidR="00A57225" w:rsidRDefault="00A57225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7225" w:rsidRDefault="00A57225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6. PŘEDNÁŠKA </w:t>
      </w:r>
      <w:proofErr w:type="gramStart"/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26</w:t>
      </w:r>
      <w:r w:rsidRPr="00AA5FF7">
        <w:rPr>
          <w:rFonts w:ascii="TimesNewRomanPS-BoldMT" w:hAnsi="TimesNewRomanPS-BoldMT" w:cs="TimesNewRomanPS-BoldMT"/>
          <w:b/>
          <w:bCs/>
          <w:sz w:val="24"/>
          <w:szCs w:val="24"/>
        </w:rPr>
        <w:t>.3.20</w:t>
      </w:r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21</w:t>
      </w:r>
      <w:proofErr w:type="gramEnd"/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Tržní rovnováha a efektivnost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Tržní rovnováha a její dosahování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Efektivnost tržní rovnováhy a změny rovnováhy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Arbitráž a zákon jediné ceny</w:t>
      </w:r>
    </w:p>
    <w:p w:rsidR="00A57225" w:rsidRDefault="00A57225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Zásahy státu do cen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A5FF7" w:rsidRDefault="00AA5FF7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A57225" w:rsidRDefault="00A57225" w:rsidP="00A57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lastRenderedPageBreak/>
        <w:t xml:space="preserve">7. PŘEDNÁŠKA </w:t>
      </w:r>
      <w:proofErr w:type="gramStart"/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2.4.2021</w:t>
      </w:r>
      <w:proofErr w:type="gramEnd"/>
      <w:r w:rsidR="00565287" w:rsidRPr="00565287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 w:rsidR="00565287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Pondělí Velikonoční</w:t>
      </w:r>
    </w:p>
    <w:p w:rsidR="00565287" w:rsidRPr="00AA5FF7" w:rsidRDefault="00565287" w:rsidP="00A57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287" w:rsidRDefault="00565287" w:rsidP="005652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8. PŘEDNÁŠKA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9.4.2021</w:t>
      </w:r>
      <w:proofErr w:type="gramEnd"/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Nedokonalé trhy, 1. část </w:t>
      </w:r>
    </w:p>
    <w:p w:rsidR="004E4C53" w:rsidRDefault="00A57225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Příčiny vzniku nedokonalých trhů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Rovnováha firmy na nedokonalém trhu</w:t>
      </w:r>
    </w:p>
    <w:p w:rsidR="00FD1607" w:rsidRDefault="00A57225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Typy</w:t>
      </w:r>
      <w:r w:rsidR="00FD1607">
        <w:rPr>
          <w:rFonts w:ascii="TimesNewRomanPSMT" w:hAnsi="TimesNewRomanPSMT" w:cs="TimesNewRomanPSMT"/>
          <w:color w:val="000000"/>
          <w:sz w:val="24"/>
          <w:szCs w:val="24"/>
        </w:rPr>
        <w:t xml:space="preserve"> nedokonalých trhů</w:t>
      </w:r>
    </w:p>
    <w:p w:rsidR="00A57225" w:rsidRDefault="00A57225" w:rsidP="00A57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Informace a inovace na nedokonalém trhu</w:t>
      </w:r>
    </w:p>
    <w:p w:rsidR="00A57225" w:rsidRDefault="00A57225" w:rsidP="00A57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Administrativní monopol a přirozený monopol</w:t>
      </w:r>
    </w:p>
    <w:p w:rsidR="00A57225" w:rsidRDefault="00A57225" w:rsidP="00A57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Cenová diskriminace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65287" w:rsidRDefault="00565287" w:rsidP="00A57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565287" w:rsidRDefault="00565287" w:rsidP="005652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9. PŘEDNÁŠKA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16.4.2021</w:t>
      </w:r>
      <w:proofErr w:type="gramEnd"/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Nedokonalé trhy, 2. část</w:t>
      </w:r>
    </w:p>
    <w:p w:rsidR="00A57225" w:rsidRDefault="00A57225" w:rsidP="00AA5F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Oligopol a monopolistická konkurence</w:t>
      </w:r>
    </w:p>
    <w:p w:rsidR="00AA5FF7" w:rsidRDefault="00AA5FF7" w:rsidP="00AA5F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Konkurence a regulace</w:t>
      </w:r>
    </w:p>
    <w:p w:rsidR="00AA5FF7" w:rsidRDefault="00AA5FF7" w:rsidP="00AA5F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Ochrana hospodářské soutěže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4E4C53" w:rsidRPr="00AA5FF7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10. PŘEDNÁŠKA </w:t>
      </w:r>
      <w:proofErr w:type="gramStart"/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23.4.2021</w:t>
      </w:r>
      <w:proofErr w:type="gramEnd"/>
    </w:p>
    <w:p w:rsidR="00B73705" w:rsidRDefault="00B73705" w:rsidP="00B7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Formování cen na trhu výrobních faktorů </w:t>
      </w:r>
    </w:p>
    <w:p w:rsidR="00B73705" w:rsidRDefault="00B73705" w:rsidP="00B7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Formování cen na trhu výrobních faktorů – poptávka a nabídka výrobních faktorů</w:t>
      </w:r>
    </w:p>
    <w:p w:rsidR="00B73705" w:rsidRDefault="00B73705" w:rsidP="00B7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Výrobní faktory, produkční funkce a mezní produktivita</w:t>
      </w:r>
    </w:p>
    <w:p w:rsidR="00B73705" w:rsidRDefault="00B73705" w:rsidP="00B7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Transferová platba a renta</w:t>
      </w:r>
    </w:p>
    <w:p w:rsidR="00B73705" w:rsidRDefault="00B73705" w:rsidP="00B7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Nabídka a renta na pracovních trzích</w:t>
      </w:r>
    </w:p>
    <w:p w:rsidR="00B73705" w:rsidRDefault="00B73705" w:rsidP="00B7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Nabídka a renta v krátkém a dlouhém období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1607" w:rsidRPr="00AA5FF7" w:rsidRDefault="00FD1607" w:rsidP="00FD1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11. PŘEDNÁŠKA </w:t>
      </w:r>
      <w:proofErr w:type="gramStart"/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30.4.2021</w:t>
      </w:r>
      <w:proofErr w:type="gramEnd"/>
    </w:p>
    <w:p w:rsidR="00B73705" w:rsidRDefault="00B73705" w:rsidP="00B7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Trh práce </w:t>
      </w:r>
    </w:p>
    <w:p w:rsidR="00B73705" w:rsidRDefault="00B73705" w:rsidP="00B7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Nabídka práce a poptávka po práci</w:t>
      </w:r>
    </w:p>
    <w:p w:rsidR="00B73705" w:rsidRDefault="00B73705" w:rsidP="00B7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Trh práce</w:t>
      </w:r>
    </w:p>
    <w:p w:rsidR="00B73705" w:rsidRDefault="00B73705" w:rsidP="00B7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Trh práce na dokonalých a nedokonalých trzích</w:t>
      </w:r>
    </w:p>
    <w:p w:rsidR="00FD1607" w:rsidRDefault="00FD1607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4E4C53" w:rsidRPr="00AA5FF7" w:rsidRDefault="00884982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12</w:t>
      </w:r>
      <w:r w:rsidR="00D112C0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. </w:t>
      </w:r>
      <w:r w:rsidR="004E4C5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PŘEDNÁŠKA </w:t>
      </w:r>
      <w:proofErr w:type="gramStart"/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B73705">
        <w:rPr>
          <w:rFonts w:ascii="TimesNewRomanPS-BoldMT" w:hAnsi="TimesNewRomanPS-BoldMT" w:cs="TimesNewRomanPS-BoldMT"/>
          <w:b/>
          <w:bCs/>
          <w:sz w:val="24"/>
          <w:szCs w:val="24"/>
        </w:rPr>
        <w:t>.5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.2019</w:t>
      </w:r>
      <w:proofErr w:type="gramEnd"/>
    </w:p>
    <w:p w:rsidR="004E4C53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Trh kapitálu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Základní pojmy teorie kapitálu – kapitál a investice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Nabídka a poptávka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zapůjčitelných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fondů, trh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zapůjčitelých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fondů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Lidský kapitál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Investiční rozhodování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Pr="00AA5FF7" w:rsidRDefault="00884982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13</w:t>
      </w:r>
      <w:r w:rsidR="004E4C5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. PŘEDNÁŠKA </w:t>
      </w:r>
      <w:proofErr w:type="gramStart"/>
      <w:r w:rsidR="00565287">
        <w:rPr>
          <w:rFonts w:ascii="TimesNewRomanPS-BoldMT" w:hAnsi="TimesNewRomanPS-BoldMT" w:cs="TimesNewRomanPS-BoldMT"/>
          <w:b/>
          <w:bCs/>
          <w:sz w:val="24"/>
          <w:szCs w:val="24"/>
        </w:rPr>
        <w:t>14</w:t>
      </w:r>
      <w:r w:rsidR="00AA5FF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5.2019</w:t>
      </w:r>
      <w:proofErr w:type="gramEnd"/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Externality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Externality jako jedna z příčin selhání trhu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Negativní a pozitivní externality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Coaseho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teorém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Vlastnická práva a transakční náklady</w:t>
      </w:r>
    </w:p>
    <w:p w:rsidR="00AA5FF7" w:rsidRDefault="00AA5FF7" w:rsidP="00AA5F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AA5FF7" w:rsidRDefault="00AA5FF7" w:rsidP="00AA5F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Vlastnictví</w:t>
      </w:r>
    </w:p>
    <w:p w:rsidR="00AA5FF7" w:rsidRDefault="00AA5FF7" w:rsidP="00AA5F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Vlastnictví soukromé a veřejné</w:t>
      </w:r>
    </w:p>
    <w:p w:rsidR="00AA5FF7" w:rsidRDefault="00AA5FF7" w:rsidP="00AA5F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Oddělení vlastnictví a řízení</w:t>
      </w:r>
    </w:p>
    <w:p w:rsidR="00AA5FF7" w:rsidRDefault="00AA5FF7" w:rsidP="00AA5F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Nepřátelské převzetí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4E4C53" w:rsidRDefault="004E4C53" w:rsidP="00AA5F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Volné zdroje, volné </w:t>
      </w:r>
      <w:r w:rsidR="00D112C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statky a veřejné statky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Volné zdroje a statky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Veřejné statky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Veřejná volba</w:t>
      </w:r>
    </w:p>
    <w:p w:rsidR="00AA5FF7" w:rsidRDefault="00AA5FF7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Poznámka:</w:t>
      </w:r>
    </w:p>
    <w:p w:rsidR="004E4C53" w:rsidRDefault="004E4C53" w:rsidP="00565287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Harmonogram přednášek je orientační. Jednotlivá témata mohou být v případě potřeby</w:t>
      </w:r>
      <w:r w:rsidR="0056528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zkrácena s odkazem na literaturu.</w:t>
      </w:r>
    </w:p>
    <w:sectPr w:rsidR="004E4C53" w:rsidSect="00D6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C53"/>
    <w:rsid w:val="001A23B4"/>
    <w:rsid w:val="0030389C"/>
    <w:rsid w:val="003D4794"/>
    <w:rsid w:val="004E4C53"/>
    <w:rsid w:val="00565287"/>
    <w:rsid w:val="007A1EB4"/>
    <w:rsid w:val="00884982"/>
    <w:rsid w:val="00910506"/>
    <w:rsid w:val="009F2234"/>
    <w:rsid w:val="00A57225"/>
    <w:rsid w:val="00AA5FF7"/>
    <w:rsid w:val="00B73705"/>
    <w:rsid w:val="00D112C0"/>
    <w:rsid w:val="00D65177"/>
    <w:rsid w:val="00DA2831"/>
    <w:rsid w:val="00E82BC6"/>
    <w:rsid w:val="00FA1FCF"/>
    <w:rsid w:val="00FD1607"/>
    <w:rsid w:val="00F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1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22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2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ara.cermakova@vs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5D1F5-E119-4A36-B8D1-104CA2F7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Čermáková</dc:creator>
  <cp:lastModifiedBy>User</cp:lastModifiedBy>
  <cp:revision>2</cp:revision>
  <dcterms:created xsi:type="dcterms:W3CDTF">2021-01-25T08:42:00Z</dcterms:created>
  <dcterms:modified xsi:type="dcterms:W3CDTF">2021-01-25T08:42:00Z</dcterms:modified>
</cp:coreProperties>
</file>